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2F" w:rsidRDefault="00AC712F" w:rsidP="004B3A85">
      <w:pPr>
        <w:rPr>
          <w:szCs w:val="22"/>
        </w:rPr>
      </w:pPr>
    </w:p>
    <w:p w:rsidR="00405898" w:rsidRDefault="00405898" w:rsidP="004B3A85">
      <w:pPr>
        <w:rPr>
          <w:szCs w:val="22"/>
        </w:rPr>
      </w:pPr>
    </w:p>
    <w:p w:rsidR="00405898" w:rsidRDefault="00405898" w:rsidP="004B3A85">
      <w:pPr>
        <w:rPr>
          <w:szCs w:val="22"/>
        </w:rPr>
      </w:pPr>
    </w:p>
    <w:p w:rsidR="00405898" w:rsidRDefault="00405898" w:rsidP="004B3A85">
      <w:pPr>
        <w:rPr>
          <w:szCs w:val="22"/>
        </w:rPr>
      </w:pPr>
    </w:p>
    <w:p w:rsidR="00594FDE" w:rsidRPr="00594FDE" w:rsidRDefault="00594FDE" w:rsidP="00594FDE">
      <w:pPr>
        <w:rPr>
          <w:szCs w:val="22"/>
        </w:rPr>
      </w:pPr>
      <w:r w:rsidRPr="00594FDE">
        <w:rPr>
          <w:szCs w:val="22"/>
        </w:rPr>
        <w:t xml:space="preserve">Sehr geehrte Eltern, </w:t>
      </w:r>
    </w:p>
    <w:p w:rsidR="00594FDE" w:rsidRPr="00594FDE" w:rsidRDefault="00594FDE" w:rsidP="00594FDE">
      <w:pPr>
        <w:rPr>
          <w:szCs w:val="22"/>
        </w:rPr>
      </w:pPr>
      <w:r>
        <w:rPr>
          <w:szCs w:val="22"/>
        </w:rPr>
        <w:t>liebe Schüler*innen</w:t>
      </w:r>
      <w:r w:rsidR="001402AC">
        <w:rPr>
          <w:szCs w:val="22"/>
        </w:rPr>
        <w:t xml:space="preserve"> der Klassen 10e, 10f und </w:t>
      </w:r>
      <w:r w:rsidRPr="00594FDE">
        <w:rPr>
          <w:szCs w:val="22"/>
        </w:rPr>
        <w:t xml:space="preserve">10g </w:t>
      </w:r>
    </w:p>
    <w:p w:rsidR="00594FDE" w:rsidRPr="00594FDE" w:rsidRDefault="00594FDE" w:rsidP="00594FDE">
      <w:pPr>
        <w:rPr>
          <w:szCs w:val="22"/>
        </w:rPr>
      </w:pPr>
    </w:p>
    <w:p w:rsidR="00594FDE" w:rsidRDefault="00594FDE" w:rsidP="00594FDE">
      <w:pPr>
        <w:rPr>
          <w:szCs w:val="22"/>
        </w:rPr>
      </w:pPr>
    </w:p>
    <w:p w:rsidR="00594FDE" w:rsidRDefault="00594FDE" w:rsidP="00594FDE">
      <w:pPr>
        <w:rPr>
          <w:szCs w:val="22"/>
        </w:rPr>
      </w:pPr>
      <w:r w:rsidRPr="00594FDE">
        <w:rPr>
          <w:szCs w:val="22"/>
        </w:rPr>
        <w:t xml:space="preserve">Im Mai/Juni 2019 finden die Zentralen Prüfungen für die 10.Klassen der Sekundarschule statt. </w:t>
      </w:r>
    </w:p>
    <w:p w:rsidR="00594FDE" w:rsidRPr="00594FDE" w:rsidRDefault="00594FDE" w:rsidP="00594FDE">
      <w:pPr>
        <w:rPr>
          <w:szCs w:val="22"/>
        </w:rPr>
      </w:pPr>
      <w:r w:rsidRPr="00594FDE">
        <w:rPr>
          <w:szCs w:val="22"/>
        </w:rPr>
        <w:t xml:space="preserve">Dazu </w:t>
      </w:r>
      <w:r w:rsidR="003F039E">
        <w:rPr>
          <w:szCs w:val="22"/>
        </w:rPr>
        <w:t>liegen uns bisher folgende</w:t>
      </w:r>
      <w:r w:rsidRPr="00594FDE">
        <w:rPr>
          <w:szCs w:val="22"/>
        </w:rPr>
        <w:t xml:space="preserve"> Informationen</w:t>
      </w:r>
      <w:r w:rsidR="003F039E">
        <w:rPr>
          <w:szCs w:val="22"/>
        </w:rPr>
        <w:t xml:space="preserve"> vor</w:t>
      </w:r>
      <w:r w:rsidRPr="00594FDE">
        <w:rPr>
          <w:szCs w:val="22"/>
        </w:rPr>
        <w:t>:</w:t>
      </w:r>
    </w:p>
    <w:p w:rsidR="003F039E" w:rsidRDefault="003F039E" w:rsidP="003F039E">
      <w:pPr>
        <w:rPr>
          <w:szCs w:val="22"/>
        </w:rPr>
      </w:pPr>
    </w:p>
    <w:p w:rsidR="003F039E" w:rsidRPr="003F039E" w:rsidRDefault="003F039E" w:rsidP="003F039E">
      <w:pPr>
        <w:rPr>
          <w:i/>
          <w:szCs w:val="22"/>
        </w:rPr>
      </w:pPr>
      <w:r w:rsidRPr="003F039E">
        <w:rPr>
          <w:i/>
          <w:szCs w:val="22"/>
        </w:rPr>
        <w:t>„</w:t>
      </w:r>
      <w:r w:rsidRPr="003F039E">
        <w:rPr>
          <w:i/>
          <w:szCs w:val="22"/>
        </w:rPr>
        <w:t>Zentralen Prüfungen in der zehnten Klasse (ZP10)</w:t>
      </w:r>
    </w:p>
    <w:p w:rsidR="003F039E" w:rsidRPr="003F039E" w:rsidRDefault="003F039E" w:rsidP="003F039E">
      <w:pPr>
        <w:rPr>
          <w:i/>
          <w:szCs w:val="22"/>
        </w:rPr>
      </w:pPr>
    </w:p>
    <w:p w:rsidR="003F039E" w:rsidRPr="003F039E" w:rsidRDefault="003F039E" w:rsidP="003F039E">
      <w:pPr>
        <w:rPr>
          <w:i/>
          <w:szCs w:val="22"/>
        </w:rPr>
      </w:pPr>
      <w:r w:rsidRPr="003F039E">
        <w:rPr>
          <w:i/>
          <w:szCs w:val="22"/>
        </w:rPr>
        <w:t>Unsere Schülerinnen und Schüler lernen derzeit auch im Rahmen ihres Hauptschulabschlusses oder ihres Mittleren Schulabschlusses für die Zentralen Prüfungen in der zehnten Klasse, kurz ZP 10.</w:t>
      </w:r>
    </w:p>
    <w:p w:rsidR="003F039E" w:rsidRPr="003F039E" w:rsidRDefault="003F039E" w:rsidP="003F039E">
      <w:pPr>
        <w:rPr>
          <w:i/>
          <w:szCs w:val="22"/>
        </w:rPr>
      </w:pPr>
    </w:p>
    <w:p w:rsidR="003F039E" w:rsidRPr="003F039E" w:rsidRDefault="003F039E" w:rsidP="003F039E">
      <w:pPr>
        <w:rPr>
          <w:i/>
          <w:szCs w:val="22"/>
        </w:rPr>
      </w:pPr>
      <w:r w:rsidRPr="003F039E">
        <w:rPr>
          <w:i/>
          <w:szCs w:val="22"/>
        </w:rPr>
        <w:t>Wir haben uns entschieden, dass die ZP 10 in diesem Schuljahr mit einer zeitlichen Verschiebung von fünf Tagen durchgeführt werden. Das bedeutet, die Haupttermine der schriftlichen „Zentralen Prüfungen 10 (ZP10)“ finden in diesem Jahr vom 12. Mai bis zum 19. Mai 2020 statt.</w:t>
      </w:r>
    </w:p>
    <w:p w:rsidR="003F039E" w:rsidRPr="003F039E" w:rsidRDefault="003F039E" w:rsidP="003F039E">
      <w:pPr>
        <w:rPr>
          <w:i/>
          <w:szCs w:val="22"/>
        </w:rPr>
      </w:pPr>
    </w:p>
    <w:p w:rsidR="003F039E" w:rsidRPr="003F039E" w:rsidRDefault="003F039E" w:rsidP="003F039E">
      <w:pPr>
        <w:rPr>
          <w:i/>
          <w:szCs w:val="22"/>
        </w:rPr>
      </w:pPr>
      <w:r w:rsidRPr="003F039E">
        <w:rPr>
          <w:i/>
          <w:szCs w:val="22"/>
        </w:rPr>
        <w:t>Die Prüfungsfächer sind immer Deutsch, Mathematik und Englisch. Dabei unterscheiden sich die Prüfungen nach dem in der Schulform zu erreichenden Abschluss, d.h. für den Hauptschulabschluss werden andere Aufgaben gestellt als für den Mittleren Schulabschluss.</w:t>
      </w:r>
    </w:p>
    <w:p w:rsidR="003F039E" w:rsidRPr="003F039E" w:rsidRDefault="003F039E" w:rsidP="003F039E">
      <w:pPr>
        <w:rPr>
          <w:i/>
          <w:szCs w:val="22"/>
        </w:rPr>
      </w:pPr>
    </w:p>
    <w:p w:rsidR="003F039E" w:rsidRPr="003F039E" w:rsidRDefault="003F039E" w:rsidP="003F039E">
      <w:pPr>
        <w:rPr>
          <w:i/>
          <w:szCs w:val="22"/>
        </w:rPr>
      </w:pPr>
      <w:r w:rsidRPr="003F039E">
        <w:rPr>
          <w:i/>
          <w:szCs w:val="22"/>
        </w:rPr>
        <w:t xml:space="preserve">Die ZPs werden an folgenden Schulformen geschrieben: Hauptschulen, Realschulen, Gesamtschulen, Sekundarschulen, Gymnasien mit neunjährigem Bildungsgang, Weiterbildungskollegs mit dem Bildungsgang Abendrealschule, sowie an den Schulen im Schulversuch </w:t>
      </w:r>
      <w:proofErr w:type="spellStart"/>
      <w:r w:rsidRPr="003F039E">
        <w:rPr>
          <w:i/>
          <w:szCs w:val="22"/>
        </w:rPr>
        <w:t>Primusschule</w:t>
      </w:r>
      <w:proofErr w:type="spellEnd"/>
      <w:r w:rsidRPr="003F039E">
        <w:rPr>
          <w:i/>
          <w:szCs w:val="22"/>
        </w:rPr>
        <w:t xml:space="preserve"> und Gemeinschaftsschulen.</w:t>
      </w:r>
    </w:p>
    <w:p w:rsidR="003F039E" w:rsidRPr="003F039E" w:rsidRDefault="003F039E" w:rsidP="003F039E">
      <w:pPr>
        <w:rPr>
          <w:i/>
          <w:szCs w:val="22"/>
        </w:rPr>
      </w:pPr>
    </w:p>
    <w:p w:rsidR="003F039E" w:rsidRPr="003F039E" w:rsidRDefault="003F039E" w:rsidP="003F039E">
      <w:pPr>
        <w:rPr>
          <w:i/>
          <w:szCs w:val="22"/>
        </w:rPr>
      </w:pPr>
      <w:r w:rsidRPr="003F039E">
        <w:rPr>
          <w:i/>
          <w:szCs w:val="22"/>
        </w:rPr>
        <w:t>Schon jetzt, auch während dieser Zeit des Ruhens des Unterrichtsbetriebs, kümmern sich die Lehrkräfte darum, ihre Schülerinnen und Schüler bestmöglich auf die Prüfungen vorzubereiten, und zwar mit entsprechenden Arbeitsmaterialien und Aufgaben.</w:t>
      </w:r>
    </w:p>
    <w:p w:rsidR="003F039E" w:rsidRPr="003F039E" w:rsidRDefault="003F039E" w:rsidP="003F039E">
      <w:pPr>
        <w:rPr>
          <w:i/>
          <w:szCs w:val="22"/>
        </w:rPr>
      </w:pPr>
    </w:p>
    <w:p w:rsidR="003F039E" w:rsidRPr="003F039E" w:rsidRDefault="003F039E" w:rsidP="003F039E">
      <w:pPr>
        <w:rPr>
          <w:i/>
          <w:szCs w:val="22"/>
        </w:rPr>
      </w:pPr>
      <w:r w:rsidRPr="003F039E">
        <w:rPr>
          <w:i/>
          <w:szCs w:val="22"/>
        </w:rPr>
        <w:t>Des Weiteren stehen den Schülerinnen und Schülern auf unserer Homepage wie gewohnt die schriftlichen Prüfungen der letzten drei Jahre für Übungszwecke zur Verfügung, die Zugangsdaten erhalten sie über die Schule. Bei Wiederaufnahme des Unterrichts wird eine verstärkte Ausrichtung des Unterrichts auf die Inhalte und Formate in den Prüfungsfächern der Zentralen Prüfungen 10 im Vordergrund stehen.</w:t>
      </w:r>
    </w:p>
    <w:p w:rsidR="003F039E" w:rsidRPr="003F039E" w:rsidRDefault="003F039E" w:rsidP="003F039E">
      <w:pPr>
        <w:rPr>
          <w:i/>
          <w:szCs w:val="22"/>
        </w:rPr>
      </w:pPr>
    </w:p>
    <w:p w:rsidR="003F039E" w:rsidRPr="003F039E" w:rsidRDefault="003F039E" w:rsidP="003F039E">
      <w:pPr>
        <w:rPr>
          <w:i/>
          <w:szCs w:val="22"/>
        </w:rPr>
      </w:pPr>
      <w:r w:rsidRPr="003F039E">
        <w:rPr>
          <w:i/>
          <w:szCs w:val="22"/>
        </w:rPr>
        <w:t>Derzeit arbeiten wir daran, neben der Verschiebung weitere Anpassungen vorzunehmen und schnellstmöglich zu konkretisieren.</w:t>
      </w:r>
    </w:p>
    <w:p w:rsidR="003F039E" w:rsidRPr="003F039E" w:rsidRDefault="003F039E" w:rsidP="003F039E">
      <w:pPr>
        <w:rPr>
          <w:i/>
          <w:szCs w:val="22"/>
        </w:rPr>
      </w:pPr>
    </w:p>
    <w:p w:rsidR="00594FDE" w:rsidRPr="003F039E" w:rsidRDefault="003F039E" w:rsidP="003F039E">
      <w:pPr>
        <w:rPr>
          <w:i/>
          <w:szCs w:val="22"/>
        </w:rPr>
      </w:pPr>
      <w:r w:rsidRPr="003F039E">
        <w:rPr>
          <w:i/>
          <w:szCs w:val="22"/>
        </w:rPr>
        <w:t>Auch hier ist uns wichtig, trotz der äußeren Umstände für die Lehrkräfte und die Schülerinnen und Schülern so viel Normalität wie es eben nur geht sicherzustellen.</w:t>
      </w:r>
      <w:r w:rsidRPr="003F039E">
        <w:rPr>
          <w:i/>
          <w:szCs w:val="22"/>
        </w:rPr>
        <w:t>“</w:t>
      </w:r>
    </w:p>
    <w:p w:rsidR="003F039E" w:rsidRDefault="003F039E" w:rsidP="00594FDE">
      <w:pPr>
        <w:rPr>
          <w:szCs w:val="22"/>
        </w:rPr>
      </w:pPr>
    </w:p>
    <w:p w:rsidR="00594FDE" w:rsidRDefault="003F039E" w:rsidP="00594FDE">
      <w:pPr>
        <w:rPr>
          <w:szCs w:val="22"/>
        </w:rPr>
      </w:pPr>
      <w:r>
        <w:rPr>
          <w:szCs w:val="22"/>
        </w:rPr>
        <w:t>Der ursprüngliche Terminplan sah wie folgt aus:</w:t>
      </w:r>
    </w:p>
    <w:p w:rsidR="003F039E" w:rsidRPr="00594FDE" w:rsidRDefault="003F039E" w:rsidP="00594FDE">
      <w:pPr>
        <w:rPr>
          <w:szCs w:val="22"/>
        </w:rPr>
      </w:pPr>
    </w:p>
    <w:p w:rsidR="00594FDE" w:rsidRPr="00594FDE" w:rsidRDefault="00594FDE" w:rsidP="00594FDE">
      <w:pPr>
        <w:rPr>
          <w:szCs w:val="22"/>
        </w:rPr>
      </w:pPr>
      <w:r w:rsidRPr="00594FDE">
        <w:rPr>
          <w:szCs w:val="22"/>
        </w:rPr>
        <w:t xml:space="preserve">Do., </w:t>
      </w:r>
      <w:r w:rsidR="001402AC">
        <w:rPr>
          <w:szCs w:val="22"/>
        </w:rPr>
        <w:t>07. Mai 2020</w:t>
      </w:r>
      <w:r w:rsidRPr="00594FDE">
        <w:rPr>
          <w:szCs w:val="22"/>
        </w:rPr>
        <w:t xml:space="preserve">: Deutsch („Nachschreibtermin“: </w:t>
      </w:r>
      <w:r w:rsidR="001402AC">
        <w:rPr>
          <w:szCs w:val="22"/>
        </w:rPr>
        <w:t>19. 5. 2020</w:t>
      </w:r>
      <w:r w:rsidRPr="00594FDE">
        <w:rPr>
          <w:szCs w:val="22"/>
        </w:rPr>
        <w:t>)</w:t>
      </w:r>
    </w:p>
    <w:p w:rsidR="00594FDE" w:rsidRPr="00594FDE" w:rsidRDefault="00594FDE" w:rsidP="00594FDE">
      <w:pPr>
        <w:rPr>
          <w:szCs w:val="22"/>
        </w:rPr>
      </w:pPr>
      <w:r w:rsidRPr="00594FDE">
        <w:rPr>
          <w:szCs w:val="22"/>
        </w:rPr>
        <w:lastRenderedPageBreak/>
        <w:t xml:space="preserve">Di., </w:t>
      </w:r>
      <w:r w:rsidR="001402AC">
        <w:rPr>
          <w:szCs w:val="22"/>
        </w:rPr>
        <w:t>12. Mai 2020</w:t>
      </w:r>
      <w:r w:rsidRPr="00594FDE">
        <w:rPr>
          <w:szCs w:val="22"/>
        </w:rPr>
        <w:t xml:space="preserve">: Englisch („Nachschreibtermin“: </w:t>
      </w:r>
      <w:r w:rsidR="001402AC">
        <w:rPr>
          <w:szCs w:val="22"/>
        </w:rPr>
        <w:t>26. 5. 2020</w:t>
      </w:r>
      <w:r w:rsidRPr="00594FDE">
        <w:rPr>
          <w:szCs w:val="22"/>
        </w:rPr>
        <w:t>)</w:t>
      </w:r>
    </w:p>
    <w:p w:rsidR="00594FDE" w:rsidRPr="00594FDE" w:rsidRDefault="00594FDE" w:rsidP="00594FDE">
      <w:pPr>
        <w:rPr>
          <w:szCs w:val="22"/>
        </w:rPr>
      </w:pPr>
      <w:r w:rsidRPr="00594FDE">
        <w:rPr>
          <w:szCs w:val="22"/>
        </w:rPr>
        <w:t xml:space="preserve">Do., </w:t>
      </w:r>
      <w:r w:rsidR="001402AC">
        <w:rPr>
          <w:szCs w:val="22"/>
        </w:rPr>
        <w:t>14. Mai 2020</w:t>
      </w:r>
      <w:r w:rsidRPr="00594FDE">
        <w:rPr>
          <w:szCs w:val="22"/>
        </w:rPr>
        <w:t xml:space="preserve">: Mathematik („Nachschreibtermin“: </w:t>
      </w:r>
      <w:r w:rsidR="001402AC">
        <w:rPr>
          <w:szCs w:val="22"/>
        </w:rPr>
        <w:t>27.05. 2020</w:t>
      </w:r>
      <w:r w:rsidRPr="00594FDE">
        <w:rPr>
          <w:szCs w:val="22"/>
        </w:rPr>
        <w:t>)</w:t>
      </w:r>
    </w:p>
    <w:p w:rsidR="00594FDE" w:rsidRPr="00594FDE" w:rsidRDefault="00594FDE" w:rsidP="00594FDE">
      <w:pPr>
        <w:rPr>
          <w:szCs w:val="22"/>
        </w:rPr>
      </w:pPr>
      <w:r w:rsidRPr="00594FDE">
        <w:rPr>
          <w:szCs w:val="22"/>
        </w:rPr>
        <w:t>Diese schriftlichen Prüfungen beginnen jeweils um 9.00 Uhr. Davor ist kein Unterricht, nach Beendigung der Prüfung findet Unterricht nach Stundenplan statt.</w:t>
      </w:r>
    </w:p>
    <w:p w:rsidR="00594FDE" w:rsidRPr="00594FDE" w:rsidRDefault="00594FDE" w:rsidP="00594FDE">
      <w:pPr>
        <w:rPr>
          <w:szCs w:val="22"/>
        </w:rPr>
      </w:pPr>
    </w:p>
    <w:p w:rsidR="00594FDE" w:rsidRPr="00594FDE" w:rsidRDefault="001402AC" w:rsidP="00594FDE">
      <w:pPr>
        <w:rPr>
          <w:szCs w:val="22"/>
        </w:rPr>
      </w:pPr>
      <w:r>
        <w:rPr>
          <w:szCs w:val="22"/>
        </w:rPr>
        <w:t>Fr., 05.Juni 2020</w:t>
      </w:r>
      <w:r w:rsidR="00594FDE" w:rsidRPr="00594FDE">
        <w:rPr>
          <w:szCs w:val="22"/>
        </w:rPr>
        <w:t>: Bekanntgabe der Vornoten und Prüfungsnoten</w:t>
      </w:r>
    </w:p>
    <w:p w:rsidR="00594FDE" w:rsidRPr="00594FDE" w:rsidRDefault="001402AC" w:rsidP="00594FDE">
      <w:pPr>
        <w:rPr>
          <w:szCs w:val="22"/>
        </w:rPr>
      </w:pPr>
      <w:r>
        <w:rPr>
          <w:szCs w:val="22"/>
        </w:rPr>
        <w:t>b</w:t>
      </w:r>
      <w:r w:rsidR="00594FDE" w:rsidRPr="00594FDE">
        <w:rPr>
          <w:szCs w:val="22"/>
        </w:rPr>
        <w:t xml:space="preserve">is Mi., </w:t>
      </w:r>
      <w:r w:rsidR="003F039E">
        <w:rPr>
          <w:szCs w:val="22"/>
        </w:rPr>
        <w:t>10.</w:t>
      </w:r>
      <w:r>
        <w:rPr>
          <w:szCs w:val="22"/>
        </w:rPr>
        <w:t>Juni 2020</w:t>
      </w:r>
      <w:r w:rsidR="00594FDE" w:rsidRPr="00594FDE">
        <w:rPr>
          <w:szCs w:val="22"/>
        </w:rPr>
        <w:t>:  Meldung zur Teilnahme an mündlichen Prüfungen</w:t>
      </w:r>
    </w:p>
    <w:p w:rsidR="00594FDE" w:rsidRPr="00594FDE" w:rsidRDefault="001402AC" w:rsidP="00594FDE">
      <w:pPr>
        <w:rPr>
          <w:szCs w:val="22"/>
        </w:rPr>
      </w:pPr>
      <w:r>
        <w:rPr>
          <w:szCs w:val="22"/>
        </w:rPr>
        <w:t>m</w:t>
      </w:r>
      <w:r w:rsidR="00594FDE" w:rsidRPr="00594FDE">
        <w:rPr>
          <w:szCs w:val="22"/>
        </w:rPr>
        <w:t>ündliche Prüfungen: am 24. Juni 2019</w:t>
      </w:r>
    </w:p>
    <w:p w:rsidR="00594FDE" w:rsidRPr="00594FDE" w:rsidRDefault="00594FDE" w:rsidP="00594FDE">
      <w:pPr>
        <w:rPr>
          <w:szCs w:val="22"/>
        </w:rPr>
      </w:pPr>
    </w:p>
    <w:p w:rsidR="00594FDE" w:rsidRPr="00594FDE" w:rsidRDefault="00594FDE" w:rsidP="00594FDE">
      <w:pPr>
        <w:rPr>
          <w:szCs w:val="22"/>
        </w:rPr>
      </w:pPr>
      <w:r w:rsidRPr="00594FDE">
        <w:rPr>
          <w:szCs w:val="22"/>
        </w:rPr>
        <w:t>- Ablauf der schriftlichen Prüfungen:</w:t>
      </w:r>
    </w:p>
    <w:p w:rsidR="00594FDE" w:rsidRPr="00594FDE" w:rsidRDefault="00594FDE" w:rsidP="00594FDE">
      <w:pPr>
        <w:rPr>
          <w:szCs w:val="22"/>
        </w:rPr>
      </w:pPr>
      <w:r w:rsidRPr="00594FDE">
        <w:rPr>
          <w:szCs w:val="22"/>
        </w:rPr>
        <w:t xml:space="preserve">Die Prüfungen bestehen aus zwei Teilen: Der erste Teil dauert 30 Minuten, im Fach Englisch 20 Minuten. Hier werden Allgemeinkenntnisse des jeweiligen Faches abgeprüft. Im Fach Englisch besteht der erste Prüfungsteil aus einer </w:t>
      </w:r>
      <w:proofErr w:type="spellStart"/>
      <w:r w:rsidRPr="00594FDE">
        <w:rPr>
          <w:szCs w:val="22"/>
        </w:rPr>
        <w:t>Hörverstehensaufgabe</w:t>
      </w:r>
      <w:proofErr w:type="spellEnd"/>
      <w:r w:rsidRPr="00594FDE">
        <w:rPr>
          <w:szCs w:val="22"/>
        </w:rPr>
        <w:t>. Im zweiten, längeren Prüfungsteil sind Themen Gegenstand, die in den Klassen 9 und 10 behandelt worden sind.</w:t>
      </w:r>
    </w:p>
    <w:p w:rsidR="00594FDE" w:rsidRPr="00594FDE" w:rsidRDefault="00594FDE" w:rsidP="00594FDE">
      <w:pPr>
        <w:rPr>
          <w:szCs w:val="22"/>
        </w:rPr>
      </w:pPr>
    </w:p>
    <w:p w:rsidR="00594FDE" w:rsidRPr="00594FDE" w:rsidRDefault="00594FDE" w:rsidP="00594FDE">
      <w:pPr>
        <w:rPr>
          <w:szCs w:val="22"/>
        </w:rPr>
      </w:pPr>
      <w:r w:rsidRPr="00594FDE">
        <w:rPr>
          <w:szCs w:val="22"/>
        </w:rPr>
        <w:t>- Vornoten und Prüfungsnoten:</w:t>
      </w:r>
    </w:p>
    <w:p w:rsidR="00594FDE" w:rsidRPr="00594FDE" w:rsidRDefault="00594FDE" w:rsidP="00594FDE">
      <w:pPr>
        <w:rPr>
          <w:szCs w:val="22"/>
        </w:rPr>
      </w:pPr>
      <w:r w:rsidRPr="00594FDE">
        <w:rPr>
          <w:szCs w:val="22"/>
        </w:rPr>
        <w:t xml:space="preserve">Die </w:t>
      </w:r>
      <w:proofErr w:type="spellStart"/>
      <w:r w:rsidRPr="00594FDE">
        <w:rPr>
          <w:szCs w:val="22"/>
        </w:rPr>
        <w:t>F</w:t>
      </w:r>
      <w:r w:rsidR="00A772F8">
        <w:rPr>
          <w:szCs w:val="22"/>
        </w:rPr>
        <w:t>achlehrerInnen</w:t>
      </w:r>
      <w:proofErr w:type="spellEnd"/>
      <w:r w:rsidR="00A772F8">
        <w:rPr>
          <w:szCs w:val="22"/>
        </w:rPr>
        <w:t xml:space="preserve"> setzen vor dem 05.06.2020</w:t>
      </w:r>
      <w:r w:rsidRPr="00594FDE">
        <w:rPr>
          <w:szCs w:val="22"/>
        </w:rPr>
        <w:t xml:space="preserve"> </w:t>
      </w:r>
      <w:r w:rsidR="003F039E">
        <w:rPr>
          <w:szCs w:val="22"/>
        </w:rPr>
        <w:t xml:space="preserve">(wir wissen nicht, ob dies so bleibt) </w:t>
      </w:r>
      <w:r w:rsidRPr="00594FDE">
        <w:rPr>
          <w:szCs w:val="22"/>
        </w:rPr>
        <w:t>eine Vornote fest, die sich aus den Leistungen des gesamten 10. Schuljahres zusammensetzt. Die Prüfungsarbeiten werden vom Fachlehrer / der Fachlehrerin und einem Zweitkorrektor nach einem festgelegten Punkteschema korrigiert und beide setzen die Prüfungsnote sowie die Zeugnisnote fest.</w:t>
      </w:r>
    </w:p>
    <w:p w:rsidR="00594FDE" w:rsidRPr="00594FDE" w:rsidRDefault="00594FDE" w:rsidP="00594FDE">
      <w:pPr>
        <w:rPr>
          <w:szCs w:val="22"/>
        </w:rPr>
      </w:pPr>
      <w:r w:rsidRPr="00594FDE">
        <w:rPr>
          <w:szCs w:val="22"/>
        </w:rPr>
        <w:t>Stimmen Prüfungsnote und Vornote überein, ist dies auch die Abschlussnote der Klasse 10. Ergibt sich eine Abweichung der beiden Noten um 1 Punkt (= 1 Note), entscheiden Fachlehrer und Zweitkorrektor über die Abschlussnote. Im Falle einer Abweichung um 2 Punkte ist die Abschlussnote das Mittel aus beiden Noten. Hier hat der Prüfling die Möglichkeit einer freiwilligen mündlichen Prüfung. Weichen die beiden Noten um 3 Punkte voneinander ab, ist eine mündliche Prüfung obligatorisch.</w:t>
      </w:r>
    </w:p>
    <w:p w:rsidR="00594FDE" w:rsidRPr="00594FDE" w:rsidRDefault="00594FDE" w:rsidP="00594FDE">
      <w:pPr>
        <w:rPr>
          <w:szCs w:val="22"/>
        </w:rPr>
      </w:pPr>
    </w:p>
    <w:p w:rsidR="00594FDE" w:rsidRPr="00594FDE" w:rsidRDefault="00594FDE" w:rsidP="00594FDE">
      <w:pPr>
        <w:rPr>
          <w:szCs w:val="22"/>
        </w:rPr>
      </w:pPr>
      <w:r w:rsidRPr="00594FDE">
        <w:rPr>
          <w:szCs w:val="22"/>
        </w:rPr>
        <w:t>- Mündliche Abweichungsprüfung:</w:t>
      </w:r>
    </w:p>
    <w:p w:rsidR="00594FDE" w:rsidRPr="00594FDE" w:rsidRDefault="00594FDE" w:rsidP="00594FDE">
      <w:pPr>
        <w:rPr>
          <w:szCs w:val="22"/>
        </w:rPr>
      </w:pPr>
      <w:r w:rsidRPr="00594FDE">
        <w:rPr>
          <w:szCs w:val="22"/>
        </w:rPr>
        <w:t>In dem Fall, dass ein Prüfling eine mündliche Prüfung in Erwägung zieht oder mac</w:t>
      </w:r>
      <w:r w:rsidR="00A772F8">
        <w:rPr>
          <w:szCs w:val="22"/>
        </w:rPr>
        <w:t>hen muss, teilen die Fachlehrer*i</w:t>
      </w:r>
      <w:r w:rsidRPr="00594FDE">
        <w:rPr>
          <w:szCs w:val="22"/>
        </w:rPr>
        <w:t>nnen ihm am Tag der Bekanntgabe der Prüfungsergebnisse drei Unterrichtsvorhaben aus der Klasse 10 als mögliche Prüfungsgrundlage mit. Die Prüfung dauert 15 Minuten, der Prüfling hat 10 Minuten Vorbereitungszeit auf die gestellte(n) Aufgabe(n).</w:t>
      </w:r>
    </w:p>
    <w:p w:rsidR="00594FDE" w:rsidRPr="00594FDE" w:rsidRDefault="00594FDE" w:rsidP="00594FDE">
      <w:pPr>
        <w:rPr>
          <w:szCs w:val="22"/>
        </w:rPr>
      </w:pPr>
      <w:r w:rsidRPr="00594FDE">
        <w:rPr>
          <w:szCs w:val="22"/>
        </w:rPr>
        <w:t>Die sich ergebenden Noten werden im Verhältnis 5 (Vornote</w:t>
      </w:r>
      <w:proofErr w:type="gramStart"/>
      <w:r w:rsidRPr="00594FDE">
        <w:rPr>
          <w:szCs w:val="22"/>
        </w:rPr>
        <w:t>) :</w:t>
      </w:r>
      <w:proofErr w:type="gramEnd"/>
      <w:r w:rsidRPr="00594FDE">
        <w:rPr>
          <w:szCs w:val="22"/>
        </w:rPr>
        <w:t xml:space="preserve"> 3 (Note der schriftlichen Prüfung) : 2 (Note der mündlichen Prüfung) gewichtet. </w:t>
      </w:r>
    </w:p>
    <w:p w:rsidR="00594FDE" w:rsidRPr="00594FDE" w:rsidRDefault="00594FDE" w:rsidP="00594FDE">
      <w:pPr>
        <w:rPr>
          <w:szCs w:val="22"/>
        </w:rPr>
      </w:pPr>
    </w:p>
    <w:p w:rsidR="00594FDE" w:rsidRPr="00594FDE" w:rsidRDefault="00594FDE" w:rsidP="00594FDE">
      <w:pPr>
        <w:rPr>
          <w:szCs w:val="22"/>
        </w:rPr>
      </w:pPr>
      <w:r w:rsidRPr="00594FDE">
        <w:rPr>
          <w:szCs w:val="22"/>
        </w:rPr>
        <w:t>In den drei Prüfungsfächern ist keine Nachprüfung möglich.</w:t>
      </w:r>
    </w:p>
    <w:p w:rsidR="00594FDE" w:rsidRPr="00594FDE" w:rsidRDefault="00594FDE" w:rsidP="00594FDE">
      <w:pPr>
        <w:rPr>
          <w:szCs w:val="22"/>
        </w:rPr>
      </w:pPr>
    </w:p>
    <w:p w:rsidR="00594FDE" w:rsidRPr="00594FDE" w:rsidRDefault="00594FDE" w:rsidP="00594FDE">
      <w:pPr>
        <w:rPr>
          <w:szCs w:val="22"/>
        </w:rPr>
      </w:pPr>
      <w:r w:rsidRPr="00594FDE">
        <w:rPr>
          <w:szCs w:val="22"/>
        </w:rPr>
        <w:t xml:space="preserve">Zu fachspezifischen Problemen </w:t>
      </w:r>
      <w:r w:rsidR="00A772F8">
        <w:rPr>
          <w:szCs w:val="22"/>
        </w:rPr>
        <w:t>können jederzeit die Fachlehrer*i</w:t>
      </w:r>
      <w:r w:rsidRPr="00594FDE">
        <w:rPr>
          <w:szCs w:val="22"/>
        </w:rPr>
        <w:t xml:space="preserve">nnen befragt werden. Ansonsten finden sich Informationen und Beispielaufgaben auch auf der Website des NRW-Schulministeriums unter www.standardsicherung.schulministerium.nrw.de. </w:t>
      </w:r>
    </w:p>
    <w:p w:rsidR="00594FDE" w:rsidRPr="00594FDE" w:rsidRDefault="00594FDE" w:rsidP="00594FDE">
      <w:pPr>
        <w:rPr>
          <w:szCs w:val="22"/>
        </w:rPr>
      </w:pPr>
    </w:p>
    <w:p w:rsidR="00594FDE" w:rsidRPr="00594FDE" w:rsidRDefault="00594FDE" w:rsidP="00594FDE">
      <w:pPr>
        <w:rPr>
          <w:szCs w:val="22"/>
        </w:rPr>
      </w:pPr>
      <w:r w:rsidRPr="00594FDE">
        <w:rPr>
          <w:szCs w:val="22"/>
        </w:rPr>
        <w:t xml:space="preserve">Bei Fragen zum organisatorischen Ablauf stehe ich gern zur Verfügung. Hier möchte ich noch auf Folgendes hinweisen: </w:t>
      </w:r>
    </w:p>
    <w:p w:rsidR="00594FDE" w:rsidRPr="00594FDE" w:rsidRDefault="00594FDE" w:rsidP="00594FDE">
      <w:pPr>
        <w:rPr>
          <w:szCs w:val="22"/>
        </w:rPr>
      </w:pPr>
      <w:r w:rsidRPr="00594FDE">
        <w:rPr>
          <w:szCs w:val="22"/>
        </w:rPr>
        <w:t>Sollte eine Schülerin / ein Schüler in der Zeit bis zu den Prüfungen derart erkranken, dass sich eine ernsthafte Beeinträchtigung ergibt (Probleme beim Schreiben o. ä.) bitte ich die betreffenden Eltern, sic</w:t>
      </w:r>
      <w:r w:rsidR="003F039E">
        <w:rPr>
          <w:szCs w:val="22"/>
        </w:rPr>
        <w:t>h umgehend an die Schulleitung</w:t>
      </w:r>
      <w:r w:rsidRPr="00594FDE">
        <w:rPr>
          <w:szCs w:val="22"/>
        </w:rPr>
        <w:t xml:space="preserve"> zu wenden.</w:t>
      </w:r>
    </w:p>
    <w:p w:rsidR="003F039E" w:rsidRPr="003F039E" w:rsidRDefault="00594FDE" w:rsidP="00594FDE">
      <w:pPr>
        <w:rPr>
          <w:b/>
          <w:szCs w:val="22"/>
        </w:rPr>
      </w:pPr>
      <w:r w:rsidRPr="00594FDE">
        <w:rPr>
          <w:szCs w:val="22"/>
        </w:rPr>
        <w:t xml:space="preserve">Im Krankheitsfall an den Prüfungstagen ist die Schule an </w:t>
      </w:r>
      <w:r w:rsidRPr="003F039E">
        <w:rPr>
          <w:b/>
          <w:szCs w:val="22"/>
        </w:rPr>
        <w:t>demselben Tag zu verständigen sowie ein ärztliches Attest vorzulegen.</w:t>
      </w:r>
    </w:p>
    <w:p w:rsidR="003F039E" w:rsidRDefault="003F039E" w:rsidP="00594FDE">
      <w:pPr>
        <w:rPr>
          <w:szCs w:val="22"/>
        </w:rPr>
      </w:pPr>
    </w:p>
    <w:p w:rsidR="003F039E" w:rsidRDefault="003F039E" w:rsidP="00594FDE">
      <w:pPr>
        <w:rPr>
          <w:szCs w:val="22"/>
        </w:rPr>
      </w:pPr>
      <w:r>
        <w:rPr>
          <w:szCs w:val="22"/>
        </w:rPr>
        <w:t>Sowie ich weitere Informationen erhalte, werde ich Sie informieren.</w:t>
      </w:r>
    </w:p>
    <w:p w:rsidR="003F039E" w:rsidRDefault="003F039E" w:rsidP="00594FDE">
      <w:pPr>
        <w:rPr>
          <w:szCs w:val="22"/>
        </w:rPr>
      </w:pPr>
      <w:bookmarkStart w:id="0" w:name="_GoBack"/>
      <w:bookmarkEnd w:id="0"/>
    </w:p>
    <w:p w:rsidR="00594FDE" w:rsidRDefault="00A772F8" w:rsidP="00594FDE">
      <w:pPr>
        <w:rPr>
          <w:szCs w:val="22"/>
        </w:rPr>
      </w:pPr>
      <w:r>
        <w:rPr>
          <w:szCs w:val="22"/>
        </w:rPr>
        <w:t>Mit freundlichen Grüßen</w:t>
      </w:r>
    </w:p>
    <w:p w:rsidR="00A772F8" w:rsidRDefault="00A772F8" w:rsidP="00594FDE">
      <w:pPr>
        <w:rPr>
          <w:szCs w:val="22"/>
        </w:rPr>
      </w:pPr>
    </w:p>
    <w:p w:rsidR="00A772F8" w:rsidRPr="00594FDE" w:rsidRDefault="00A772F8" w:rsidP="00594FDE">
      <w:pPr>
        <w:rPr>
          <w:szCs w:val="22"/>
        </w:rPr>
      </w:pPr>
      <w:r>
        <w:rPr>
          <w:szCs w:val="22"/>
        </w:rPr>
        <w:t>Jan Busch</w:t>
      </w:r>
    </w:p>
    <w:p w:rsidR="009100B9" w:rsidRPr="009100B9" w:rsidRDefault="009100B9" w:rsidP="004B3A85">
      <w:pPr>
        <w:rPr>
          <w:sz w:val="16"/>
          <w:szCs w:val="16"/>
        </w:rPr>
      </w:pPr>
      <w:r>
        <w:rPr>
          <w:sz w:val="16"/>
          <w:szCs w:val="16"/>
        </w:rPr>
        <w:tab/>
      </w:r>
      <w:r>
        <w:rPr>
          <w:sz w:val="16"/>
          <w:szCs w:val="16"/>
        </w:rPr>
        <w:tab/>
      </w:r>
    </w:p>
    <w:sectPr w:rsidR="009100B9" w:rsidRPr="009100B9" w:rsidSect="003A5D8E">
      <w:headerReference w:type="default" r:id="rId7"/>
      <w:footerReference w:type="default" r:id="rId8"/>
      <w:pgSz w:w="11906" w:h="16838" w:code="9"/>
      <w:pgMar w:top="1418" w:right="1418" w:bottom="726"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525" w:rsidRDefault="00640525">
      <w:r>
        <w:separator/>
      </w:r>
    </w:p>
  </w:endnote>
  <w:endnote w:type="continuationSeparator" w:id="0">
    <w:p w:rsidR="00640525" w:rsidRDefault="0064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A7" w:rsidRDefault="00594FDE">
    <w:pPr>
      <w:pStyle w:val="Fuzeile"/>
    </w:pPr>
    <w:r>
      <w:rPr>
        <w:noProof/>
        <w:sz w:val="20"/>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-1408430</wp:posOffset>
          </wp:positionV>
          <wp:extent cx="429260" cy="1407160"/>
          <wp:effectExtent l="0" t="0" r="0" b="0"/>
          <wp:wrapTight wrapText="bothSides">
            <wp:wrapPolygon edited="0">
              <wp:start x="0" y="0"/>
              <wp:lineTo x="0" y="21347"/>
              <wp:lineTo x="21089" y="21347"/>
              <wp:lineTo x="21089" y="0"/>
              <wp:lineTo x="0" y="0"/>
            </wp:wrapPolygon>
          </wp:wrapTight>
          <wp:docPr id="1" name="Bild 5" descr="bethel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hel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525" w:rsidRDefault="00640525">
      <w:r>
        <w:separator/>
      </w:r>
    </w:p>
  </w:footnote>
  <w:footnote w:type="continuationSeparator" w:id="0">
    <w:p w:rsidR="00640525" w:rsidRDefault="0064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A7" w:rsidRPr="004D3723" w:rsidRDefault="00594FDE" w:rsidP="0057111C">
    <w:pPr>
      <w:pStyle w:val="Kopfzeile"/>
      <w:tabs>
        <w:tab w:val="clear" w:pos="9072"/>
        <w:tab w:val="right" w:pos="9720"/>
      </w:tabs>
      <w:ind w:right="-706"/>
      <w:jc w:val="right"/>
    </w:pPr>
    <w:r>
      <w:rPr>
        <w:noProof/>
      </w:rPr>
      <w:drawing>
        <wp:inline distT="0" distB="0" distL="0" distR="0">
          <wp:extent cx="2823210" cy="627380"/>
          <wp:effectExtent l="0" t="0" r="0" b="0"/>
          <wp:docPr id="5" name="Bild 1" descr="LOG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627380"/>
                  </a:xfrm>
                  <a:prstGeom prst="rect">
                    <a:avLst/>
                  </a:prstGeom>
                  <a:noFill/>
                  <a:ln>
                    <a:noFill/>
                  </a:ln>
                </pic:spPr>
              </pic:pic>
            </a:graphicData>
          </a:graphic>
        </wp:inline>
      </w:drawing>
    </w:r>
  </w:p>
  <w:p w:rsidR="00F54DA7" w:rsidRDefault="00F54DA7" w:rsidP="0057111C">
    <w:pPr>
      <w:pStyle w:val="Kopfzeile"/>
      <w:tabs>
        <w:tab w:val="clear" w:pos="9072"/>
        <w:tab w:val="right" w:pos="9540"/>
      </w:tabs>
      <w:ind w:right="-526"/>
    </w:pPr>
  </w:p>
  <w:p w:rsidR="00F54DA7" w:rsidRDefault="00F54DA7" w:rsidP="00736D05">
    <w:pPr>
      <w:pStyle w:val="Kopfzeile"/>
      <w:tabs>
        <w:tab w:val="clear" w:pos="9072"/>
        <w:tab w:val="right" w:pos="9540"/>
      </w:tabs>
      <w:ind w:right="-886"/>
    </w:pPr>
  </w:p>
  <w:p w:rsidR="00F54DA7" w:rsidRDefault="00F54DA7" w:rsidP="0057111C">
    <w:pPr>
      <w:ind w:right="-526"/>
      <w:rPr>
        <w:sz w:val="16"/>
      </w:rPr>
    </w:pPr>
  </w:p>
  <w:p w:rsidR="0007239F" w:rsidRDefault="00F24615">
    <w:pPr>
      <w:rPr>
        <w:sz w:val="17"/>
      </w:rPr>
    </w:pPr>
    <w:r>
      <w:rPr>
        <w:sz w:val="17"/>
      </w:rPr>
      <w:t xml:space="preserve">v. </w:t>
    </w:r>
    <w:proofErr w:type="spellStart"/>
    <w:r>
      <w:rPr>
        <w:sz w:val="17"/>
      </w:rPr>
      <w:t>Bodelschwinghsche</w:t>
    </w:r>
    <w:proofErr w:type="spellEnd"/>
    <w:r>
      <w:rPr>
        <w:sz w:val="17"/>
      </w:rPr>
      <w:t xml:space="preserve"> </w:t>
    </w:r>
    <w:r w:rsidRPr="009754D1">
      <w:rPr>
        <w:sz w:val="17"/>
      </w:rPr>
      <w:t>Stiftung</w:t>
    </w:r>
    <w:r>
      <w:rPr>
        <w:sz w:val="17"/>
      </w:rPr>
      <w:t>en</w:t>
    </w:r>
    <w:r w:rsidRPr="009754D1">
      <w:rPr>
        <w:sz w:val="17"/>
      </w:rPr>
      <w:t xml:space="preserve"> Bethel</w:t>
    </w:r>
  </w:p>
  <w:p w:rsidR="00F54DA7" w:rsidRDefault="004D3723">
    <w:pPr>
      <w:rPr>
        <w:b/>
        <w:sz w:val="17"/>
      </w:rPr>
    </w:pPr>
    <w:r>
      <w:rPr>
        <w:b/>
        <w:sz w:val="17"/>
      </w:rPr>
      <w:t xml:space="preserve">Sekundarschule </w:t>
    </w:r>
    <w:r w:rsidR="00124DE7">
      <w:rPr>
        <w:b/>
        <w:sz w:val="17"/>
      </w:rPr>
      <w:t>Bethel</w:t>
    </w:r>
    <w:r w:rsidR="00F54DA7">
      <w:rPr>
        <w:b/>
        <w:sz w:val="17"/>
      </w:rPr>
      <w:t xml:space="preserve"> </w:t>
    </w:r>
  </w:p>
  <w:p w:rsidR="00B932CE" w:rsidRDefault="00124DE7" w:rsidP="003F6A82">
    <w:pPr>
      <w:framePr w:w="3077" w:h="3233" w:hSpace="141" w:wrap="around" w:vAnchor="text" w:hAnchor="page" w:x="7769" w:y="233"/>
      <w:rPr>
        <w:sz w:val="17"/>
      </w:rPr>
    </w:pPr>
    <w:r>
      <w:rPr>
        <w:sz w:val="17"/>
      </w:rPr>
      <w:t xml:space="preserve"> </w:t>
    </w:r>
    <w:r w:rsidR="00B932CE">
      <w:rPr>
        <w:sz w:val="17"/>
      </w:rPr>
      <w:t>Der Leiter</w:t>
    </w:r>
  </w:p>
  <w:p w:rsidR="00F724D6" w:rsidRDefault="00B932CE" w:rsidP="003F6A82">
    <w:pPr>
      <w:framePr w:w="3077" w:h="3233" w:hSpace="141" w:wrap="around" w:vAnchor="text" w:hAnchor="page" w:x="7769" w:y="233"/>
      <w:rPr>
        <w:sz w:val="17"/>
      </w:rPr>
    </w:pPr>
    <w:r>
      <w:rPr>
        <w:sz w:val="17"/>
      </w:rPr>
      <w:t xml:space="preserve"> </w:t>
    </w:r>
    <w:r w:rsidR="00F724D6">
      <w:rPr>
        <w:sz w:val="17"/>
      </w:rPr>
      <w:t>A</w:t>
    </w:r>
    <w:r w:rsidR="001C1BA2">
      <w:rPr>
        <w:sz w:val="17"/>
      </w:rPr>
      <w:t>n der Rehwiese 65</w:t>
    </w:r>
  </w:p>
  <w:p w:rsidR="00F724D6" w:rsidRDefault="00F724D6" w:rsidP="003F6A82">
    <w:pPr>
      <w:framePr w:w="3077" w:h="3233" w:hSpace="141" w:wrap="around" w:vAnchor="text" w:hAnchor="page" w:x="7769" w:y="233"/>
      <w:rPr>
        <w:sz w:val="17"/>
      </w:rPr>
    </w:pPr>
    <w:r>
      <w:rPr>
        <w:sz w:val="17"/>
      </w:rPr>
      <w:t xml:space="preserve"> 33617 Bielefeld</w:t>
    </w:r>
  </w:p>
  <w:p w:rsidR="00F724D6" w:rsidRDefault="00F724D6" w:rsidP="003F6A82">
    <w:pPr>
      <w:framePr w:w="3077" w:h="3233" w:hSpace="141" w:wrap="around" w:vAnchor="text" w:hAnchor="page" w:x="7769" w:y="233"/>
      <w:rPr>
        <w:sz w:val="17"/>
      </w:rPr>
    </w:pPr>
    <w:r>
      <w:rPr>
        <w:sz w:val="17"/>
      </w:rPr>
      <w:t xml:space="preserve"> Telefon (0521) 144-39</w:t>
    </w:r>
    <w:r w:rsidR="00124DE7">
      <w:rPr>
        <w:sz w:val="17"/>
      </w:rPr>
      <w:t>03</w:t>
    </w:r>
  </w:p>
  <w:p w:rsidR="00F724D6" w:rsidRDefault="00F724D6" w:rsidP="003F6A82">
    <w:pPr>
      <w:framePr w:w="3077" w:h="3233" w:hSpace="141" w:wrap="around" w:vAnchor="text" w:hAnchor="page" w:x="7769" w:y="233"/>
      <w:rPr>
        <w:sz w:val="17"/>
        <w:lang w:val="it-IT"/>
      </w:rPr>
    </w:pPr>
    <w:r>
      <w:rPr>
        <w:sz w:val="17"/>
        <w:lang w:val="it-IT"/>
      </w:rPr>
      <w:t xml:space="preserve"> Telefax (0521) 144-</w:t>
    </w:r>
    <w:r w:rsidR="001C1BA2">
      <w:rPr>
        <w:sz w:val="17"/>
        <w:lang w:val="it-IT"/>
      </w:rPr>
      <w:t>5224</w:t>
    </w:r>
  </w:p>
  <w:p w:rsidR="00F724D6" w:rsidRDefault="00F724D6" w:rsidP="003F6A82">
    <w:pPr>
      <w:framePr w:w="3077" w:h="3233" w:hSpace="141" w:wrap="around" w:vAnchor="text" w:hAnchor="page" w:x="7769" w:y="233"/>
      <w:rPr>
        <w:sz w:val="17"/>
        <w:lang w:val="it-IT"/>
      </w:rPr>
    </w:pPr>
    <w:r>
      <w:rPr>
        <w:sz w:val="17"/>
        <w:lang w:val="it-IT"/>
      </w:rPr>
      <w:t xml:space="preserve"> E-Mail: </w:t>
    </w:r>
    <w:r w:rsidR="004D3723">
      <w:rPr>
        <w:sz w:val="17"/>
        <w:lang w:val="it-IT"/>
      </w:rPr>
      <w:t>sekundarschule</w:t>
    </w:r>
    <w:r>
      <w:rPr>
        <w:sz w:val="17"/>
        <w:lang w:val="it-IT"/>
      </w:rPr>
      <w:t>@</w:t>
    </w:r>
    <w:r w:rsidR="00DE38A4">
      <w:rPr>
        <w:sz w:val="17"/>
        <w:lang w:val="it-IT"/>
      </w:rPr>
      <w:t>bethel</w:t>
    </w:r>
    <w:r>
      <w:rPr>
        <w:sz w:val="17"/>
        <w:lang w:val="it-IT"/>
      </w:rPr>
      <w:t>.de</w:t>
    </w:r>
  </w:p>
  <w:p w:rsidR="00F724D6" w:rsidRDefault="00F724D6" w:rsidP="003F6A82">
    <w:pPr>
      <w:framePr w:w="3077" w:h="3233" w:hSpace="141" w:wrap="around" w:vAnchor="text" w:hAnchor="page" w:x="7769" w:y="233"/>
      <w:rPr>
        <w:sz w:val="17"/>
        <w:lang w:val="it-IT"/>
      </w:rPr>
    </w:pPr>
  </w:p>
  <w:p w:rsidR="00F724D6" w:rsidRDefault="00F724D6" w:rsidP="003F6A82">
    <w:pPr>
      <w:framePr w:w="3077" w:h="3233" w:hSpace="141" w:wrap="around" w:vAnchor="text" w:hAnchor="page" w:x="7769" w:y="233"/>
      <w:rPr>
        <w:sz w:val="17"/>
        <w:lang w:val="it-IT"/>
      </w:rPr>
    </w:pPr>
  </w:p>
  <w:p w:rsidR="00F724D6" w:rsidRDefault="00F724D6" w:rsidP="003F6A82">
    <w:pPr>
      <w:framePr w:w="3077" w:h="3233" w:hSpace="141" w:wrap="around" w:vAnchor="text" w:hAnchor="page" w:x="7769" w:y="233"/>
      <w:rPr>
        <w:sz w:val="17"/>
      </w:rPr>
    </w:pPr>
    <w:r>
      <w:rPr>
        <w:sz w:val="17"/>
        <w:lang w:val="it-IT"/>
      </w:rPr>
      <w:t xml:space="preserve"> </w:t>
    </w:r>
    <w:r>
      <w:rPr>
        <w:sz w:val="17"/>
      </w:rPr>
      <w:t xml:space="preserve">Bielefeld, den </w:t>
    </w:r>
    <w:r>
      <w:rPr>
        <w:sz w:val="17"/>
      </w:rPr>
      <w:fldChar w:fldCharType="begin"/>
    </w:r>
    <w:r>
      <w:rPr>
        <w:sz w:val="17"/>
      </w:rPr>
      <w:instrText xml:space="preserve"> TIME \@ "dd.MM.yyyy" </w:instrText>
    </w:r>
    <w:r>
      <w:rPr>
        <w:sz w:val="17"/>
      </w:rPr>
      <w:fldChar w:fldCharType="separate"/>
    </w:r>
    <w:r w:rsidR="003F039E">
      <w:rPr>
        <w:noProof/>
        <w:sz w:val="17"/>
      </w:rPr>
      <w:t>30.03.2020</w:t>
    </w:r>
    <w:r>
      <w:rPr>
        <w:sz w:val="17"/>
      </w:rPr>
      <w:fldChar w:fldCharType="end"/>
    </w:r>
  </w:p>
  <w:p w:rsidR="00F724D6" w:rsidRDefault="00F724D6" w:rsidP="003F6A82">
    <w:pPr>
      <w:framePr w:w="3077" w:h="3233" w:hSpace="141" w:wrap="around" w:vAnchor="text" w:hAnchor="page" w:x="7769" w:y="233"/>
      <w:rPr>
        <w:sz w:val="17"/>
      </w:rPr>
    </w:pPr>
  </w:p>
  <w:p w:rsidR="00F54DA7" w:rsidRDefault="00F54DA7">
    <w:pPr>
      <w:rPr>
        <w:sz w:val="17"/>
      </w:rPr>
    </w:pPr>
    <w:r>
      <w:rPr>
        <w:sz w:val="17"/>
      </w:rPr>
      <w:t>Postfach 1301</w:t>
    </w:r>
    <w:r w:rsidR="001C1BA2">
      <w:rPr>
        <w:sz w:val="17"/>
      </w:rPr>
      <w:t>47</w:t>
    </w:r>
    <w:r>
      <w:rPr>
        <w:sz w:val="17"/>
      </w:rPr>
      <w:t xml:space="preserve"> • 33544 Bielefeld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4B7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45591D"/>
    <w:multiLevelType w:val="hybridMultilevel"/>
    <w:tmpl w:val="128ABB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4F7075"/>
    <w:multiLevelType w:val="hybridMultilevel"/>
    <w:tmpl w:val="EC308B0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3" w15:restartNumberingAfterBreak="0">
    <w:nsid w:val="70AE171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6B"/>
    <w:rsid w:val="000234DB"/>
    <w:rsid w:val="00031C62"/>
    <w:rsid w:val="0005055D"/>
    <w:rsid w:val="000540EB"/>
    <w:rsid w:val="0007239F"/>
    <w:rsid w:val="00091DC3"/>
    <w:rsid w:val="000A2153"/>
    <w:rsid w:val="000E516E"/>
    <w:rsid w:val="00124DE7"/>
    <w:rsid w:val="001402AC"/>
    <w:rsid w:val="00184717"/>
    <w:rsid w:val="001C1BA2"/>
    <w:rsid w:val="001C2B42"/>
    <w:rsid w:val="001D67D8"/>
    <w:rsid w:val="001E7A8E"/>
    <w:rsid w:val="0021773C"/>
    <w:rsid w:val="002A2D6A"/>
    <w:rsid w:val="002B36B7"/>
    <w:rsid w:val="002E0B52"/>
    <w:rsid w:val="00391ADE"/>
    <w:rsid w:val="003A5D8E"/>
    <w:rsid w:val="003C7F1C"/>
    <w:rsid w:val="003E5158"/>
    <w:rsid w:val="003F039E"/>
    <w:rsid w:val="003F6A82"/>
    <w:rsid w:val="00405898"/>
    <w:rsid w:val="00443D24"/>
    <w:rsid w:val="00462EB6"/>
    <w:rsid w:val="004B3A85"/>
    <w:rsid w:val="004D3723"/>
    <w:rsid w:val="004D464D"/>
    <w:rsid w:val="00504C73"/>
    <w:rsid w:val="005203AD"/>
    <w:rsid w:val="0057111C"/>
    <w:rsid w:val="00594FDE"/>
    <w:rsid w:val="005D5788"/>
    <w:rsid w:val="006316B2"/>
    <w:rsid w:val="00640525"/>
    <w:rsid w:val="006508CD"/>
    <w:rsid w:val="0066235E"/>
    <w:rsid w:val="00696C9B"/>
    <w:rsid w:val="006B3F59"/>
    <w:rsid w:val="00736D05"/>
    <w:rsid w:val="0076568C"/>
    <w:rsid w:val="00793C62"/>
    <w:rsid w:val="007A1FDB"/>
    <w:rsid w:val="008A456C"/>
    <w:rsid w:val="008B3D55"/>
    <w:rsid w:val="008D76E0"/>
    <w:rsid w:val="009100B9"/>
    <w:rsid w:val="009510F4"/>
    <w:rsid w:val="009754D1"/>
    <w:rsid w:val="009D2CD3"/>
    <w:rsid w:val="009F1B84"/>
    <w:rsid w:val="009F33A6"/>
    <w:rsid w:val="00A769F5"/>
    <w:rsid w:val="00A772F8"/>
    <w:rsid w:val="00AC0FB4"/>
    <w:rsid w:val="00AC712F"/>
    <w:rsid w:val="00B327AF"/>
    <w:rsid w:val="00B647B0"/>
    <w:rsid w:val="00B65768"/>
    <w:rsid w:val="00B932CE"/>
    <w:rsid w:val="00B95145"/>
    <w:rsid w:val="00BC5ABC"/>
    <w:rsid w:val="00C0066A"/>
    <w:rsid w:val="00C018A1"/>
    <w:rsid w:val="00C24696"/>
    <w:rsid w:val="00C25F3B"/>
    <w:rsid w:val="00C633DE"/>
    <w:rsid w:val="00CE6C2D"/>
    <w:rsid w:val="00CF574C"/>
    <w:rsid w:val="00D551CE"/>
    <w:rsid w:val="00D7196B"/>
    <w:rsid w:val="00D91E2C"/>
    <w:rsid w:val="00DC0475"/>
    <w:rsid w:val="00DE38A4"/>
    <w:rsid w:val="00E05A37"/>
    <w:rsid w:val="00E07688"/>
    <w:rsid w:val="00E130B6"/>
    <w:rsid w:val="00E64FBC"/>
    <w:rsid w:val="00E73D46"/>
    <w:rsid w:val="00EC4655"/>
    <w:rsid w:val="00F24615"/>
    <w:rsid w:val="00F54DA7"/>
    <w:rsid w:val="00F724D6"/>
    <w:rsid w:val="00FA4CFD"/>
    <w:rsid w:val="00FA60D4"/>
    <w:rsid w:val="00FC6E78"/>
    <w:rsid w:val="00FD5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E5DCA2"/>
  <w15:chartTrackingRefBased/>
  <w15:docId w15:val="{21259BCD-EBEF-4826-920A-BE7D9359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paragraph" w:styleId="berschrift1">
    <w:name w:val="heading 1"/>
    <w:basedOn w:val="Standard"/>
    <w:next w:val="Standard"/>
    <w:qFormat/>
    <w:rsid w:val="00462EB6"/>
    <w:pPr>
      <w:keepNext/>
      <w:outlineLvl w:val="0"/>
    </w:pPr>
    <w:rPr>
      <w:rFonts w:eastAsia="Arial Unicode MS" w:cs="Times New Roman"/>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sid w:val="001D6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4765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sph</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Cieslik-Eichert</dc:creator>
  <cp:keywords/>
  <dc:description/>
  <cp:lastModifiedBy>Busch, Jan</cp:lastModifiedBy>
  <cp:revision>2</cp:revision>
  <cp:lastPrinted>2018-07-13T05:47:00Z</cp:lastPrinted>
  <dcterms:created xsi:type="dcterms:W3CDTF">2020-03-30T07:12:00Z</dcterms:created>
  <dcterms:modified xsi:type="dcterms:W3CDTF">2020-03-30T07:12:00Z</dcterms:modified>
</cp:coreProperties>
</file>